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6FDC" w:rsidRPr="00C40F04" w:rsidRDefault="00CB6FDC" w:rsidP="00C40F04">
      <w:pPr>
        <w:jc w:val="center"/>
        <w:rPr>
          <w:rFonts w:ascii="Arial" w:hAnsi="Arial"/>
          <w:b/>
          <w:sz w:val="32"/>
        </w:rPr>
      </w:pPr>
      <w:r w:rsidRPr="00C40F04">
        <w:rPr>
          <w:rFonts w:ascii="Arial" w:hAnsi="Arial"/>
          <w:b/>
          <w:sz w:val="32"/>
        </w:rPr>
        <w:t>TEACHING BY QUADRANTS</w:t>
      </w:r>
    </w:p>
    <w:p w:rsidR="00CB6FDC" w:rsidRDefault="005B32F0">
      <w:r>
        <w:rPr>
          <w:noProof/>
        </w:rPr>
        <w:pict>
          <v:line id="_x0000_s1028" style="position:absolute;flip:y;z-index:251659264;mso-wrap-edited:f;mso-position-horizontal:absolute;mso-position-vertical:absolute" from="36pt,-.4pt" to="36pt,665.6pt" coordsize="21600,21600" wrapcoords="-2147483648 0 -2147483648 75 -2147483648 20800 -2147483648 21200 -2147483648 21225 -2147483648 21600 -2147483648 21750 -2147483648 21750 -2147483648 21600 -2147483648 21200 -2147483648 20800 -2147483648 200 -2147483648 5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0BF"/>
      </w:tblPr>
      <w:tblGrid>
        <w:gridCol w:w="4428"/>
        <w:gridCol w:w="4428"/>
      </w:tblGrid>
      <w:tr w:rsidR="00CB6FDC" w:rsidTr="00AD289A">
        <w:trPr>
          <w:trHeight w:val="6092"/>
        </w:trPr>
        <w:tc>
          <w:tcPr>
            <w:tcW w:w="4428" w:type="dxa"/>
          </w:tcPr>
          <w:p w:rsidR="005B32F0" w:rsidRPr="005B32F0" w:rsidRDefault="00D6415E" w:rsidP="00AD289A">
            <w:pPr>
              <w:tabs>
                <w:tab w:val="left" w:pos="430"/>
                <w:tab w:val="center" w:pos="2106"/>
              </w:tabs>
              <w:rPr>
                <w:rFonts w:ascii="Arial" w:hAnsi="Arial"/>
                <w:b/>
                <w:color w:val="C0504D" w:themeColor="accent2"/>
                <w:u w:val="single"/>
              </w:rPr>
            </w:pPr>
            <w:r w:rsidRPr="00D6415E">
              <w:rPr>
                <w:rFonts w:ascii="Arial" w:hAnsi="Arial"/>
                <w:b/>
              </w:rPr>
              <w:tab/>
            </w:r>
            <w:r w:rsidRPr="00D6415E">
              <w:rPr>
                <w:rFonts w:ascii="Arial" w:hAnsi="Arial"/>
                <w:b/>
              </w:rPr>
              <w:tab/>
            </w:r>
            <w:r w:rsidR="00CB6FDC" w:rsidRPr="005B32F0">
              <w:rPr>
                <w:rFonts w:ascii="Arial" w:hAnsi="Arial"/>
                <w:b/>
                <w:color w:val="C0504D" w:themeColor="accent2"/>
                <w:u w:val="single"/>
              </w:rPr>
              <w:t>QUADRANT C = ASSIMILATION</w:t>
            </w:r>
          </w:p>
          <w:p w:rsidR="00CB6FDC" w:rsidRPr="00D6415E" w:rsidRDefault="00CB6FDC" w:rsidP="00AD289A">
            <w:pPr>
              <w:tabs>
                <w:tab w:val="left" w:pos="430"/>
                <w:tab w:val="center" w:pos="2106"/>
              </w:tabs>
              <w:rPr>
                <w:rFonts w:ascii="Arial" w:hAnsi="Arial"/>
                <w:b/>
              </w:rPr>
            </w:pPr>
          </w:p>
          <w:p w:rsidR="005B32F0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BLOOM’S</w:t>
            </w:r>
            <w:r w:rsidRPr="00C40F04">
              <w:rPr>
                <w:rFonts w:ascii="Arial" w:hAnsi="Arial"/>
                <w:sz w:val="22"/>
              </w:rPr>
              <w:t>: analysis, synthesis, evaluation</w:t>
            </w: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RELEVANCE</w:t>
            </w:r>
            <w:r w:rsidRPr="00C40F04">
              <w:rPr>
                <w:rFonts w:ascii="Arial" w:hAnsi="Arial"/>
                <w:sz w:val="22"/>
              </w:rPr>
              <w:t>: within discipline</w:t>
            </w: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VERBS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7038EA" w:rsidRPr="00C40F04">
              <w:rPr>
                <w:rFonts w:ascii="Arial" w:hAnsi="Arial"/>
                <w:sz w:val="22"/>
              </w:rPr>
              <w:t xml:space="preserve"> analyze, compare, examine, contrast, differentiation, explain, dissect, categorize, classify, diagram, discriminate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STRATEGIES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3D0E60" w:rsidRPr="00C40F04">
              <w:rPr>
                <w:rFonts w:ascii="Arial" w:hAnsi="Arial"/>
                <w:sz w:val="22"/>
              </w:rPr>
              <w:t xml:space="preserve"> brainstorming, group discussions, inquiry, instructional technology, research, Socratic seminar, teacher questions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PRODUCTS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6C223F" w:rsidRPr="00C40F04">
              <w:rPr>
                <w:rFonts w:ascii="Arial" w:hAnsi="Arial"/>
                <w:sz w:val="22"/>
              </w:rPr>
              <w:t xml:space="preserve"> essay, abstract, blueprint, inventory, report, plan, chart, investigation, questionnaire, classification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B610CA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ASSESSMENT</w:t>
            </w:r>
            <w:r w:rsidR="00CB6FDC" w:rsidRPr="00D6415E">
              <w:rPr>
                <w:rFonts w:ascii="Arial" w:hAnsi="Arial"/>
                <w:b/>
                <w:sz w:val="22"/>
              </w:rPr>
              <w:t>S</w:t>
            </w:r>
            <w:r w:rsidR="00CB6FDC" w:rsidRPr="00C40F04">
              <w:rPr>
                <w:rFonts w:ascii="Arial" w:hAnsi="Arial"/>
                <w:sz w:val="22"/>
              </w:rPr>
              <w:t>:</w:t>
            </w:r>
            <w:r w:rsidRPr="00C40F04">
              <w:rPr>
                <w:rFonts w:ascii="Arial" w:hAnsi="Arial"/>
                <w:sz w:val="22"/>
              </w:rPr>
              <w:t xml:space="preserve">  extended response, product performance</w:t>
            </w: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:rsidR="005B32F0" w:rsidRPr="005B32F0" w:rsidRDefault="00CB6FDC" w:rsidP="00AD289A">
            <w:pPr>
              <w:jc w:val="center"/>
              <w:rPr>
                <w:rFonts w:ascii="Arial" w:hAnsi="Arial"/>
                <w:b/>
                <w:color w:val="C0504D" w:themeColor="accent2"/>
                <w:u w:val="single"/>
              </w:rPr>
            </w:pPr>
            <w:r w:rsidRPr="005B32F0">
              <w:rPr>
                <w:rFonts w:ascii="Arial" w:hAnsi="Arial"/>
                <w:b/>
                <w:color w:val="C0504D" w:themeColor="accent2"/>
                <w:u w:val="single"/>
              </w:rPr>
              <w:t>QUADRANT D = ADAPTATION</w:t>
            </w:r>
          </w:p>
          <w:p w:rsidR="00CB6FDC" w:rsidRPr="00D6415E" w:rsidRDefault="00CB6FDC" w:rsidP="00AD289A">
            <w:pPr>
              <w:jc w:val="center"/>
              <w:rPr>
                <w:rFonts w:ascii="Arial" w:hAnsi="Arial"/>
                <w:b/>
              </w:rPr>
            </w:pPr>
          </w:p>
          <w:p w:rsidR="005B32F0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BLOOM’S</w:t>
            </w:r>
            <w:r w:rsidRPr="00C40F04">
              <w:rPr>
                <w:rFonts w:ascii="Arial" w:hAnsi="Arial"/>
                <w:sz w:val="22"/>
              </w:rPr>
              <w:t>: analysis, synthesis, evaluation</w:t>
            </w: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RELEVANCE</w:t>
            </w:r>
            <w:r w:rsidRPr="00C40F04">
              <w:rPr>
                <w:rFonts w:ascii="Arial" w:hAnsi="Arial"/>
                <w:sz w:val="22"/>
              </w:rPr>
              <w:t>: across disciplines, real-</w:t>
            </w:r>
            <w:r w:rsidR="00C40F04">
              <w:rPr>
                <w:rFonts w:ascii="Arial" w:hAnsi="Arial"/>
                <w:sz w:val="22"/>
              </w:rPr>
              <w:t xml:space="preserve"> 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proofErr w:type="gramStart"/>
            <w:r w:rsidR="00CB6FDC" w:rsidRPr="00C40F04">
              <w:rPr>
                <w:rFonts w:ascii="Arial" w:hAnsi="Arial"/>
                <w:sz w:val="22"/>
              </w:rPr>
              <w:t>world</w:t>
            </w:r>
            <w:proofErr w:type="gramEnd"/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VERBS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7038EA" w:rsidRPr="00C40F04">
              <w:rPr>
                <w:rFonts w:ascii="Arial" w:hAnsi="Arial"/>
                <w:sz w:val="22"/>
              </w:rPr>
              <w:t xml:space="preserve"> evaluate, formulate, justify, rate recommend, infer, prioritize, revise, predict, argue, conclude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STRATEGIES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3D0E60" w:rsidRPr="00C40F04">
              <w:rPr>
                <w:rFonts w:ascii="Arial" w:hAnsi="Arial"/>
                <w:sz w:val="22"/>
              </w:rPr>
              <w:t xml:space="preserve"> brainstorming, cooperative learning, inquiry/research, presentations, problem-based learning, project design, group discussions, role-playing/simulation, Socratic seminar, teacher questions, work-based learning, internships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PRODUCTS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6C223F" w:rsidRPr="00C40F04">
              <w:rPr>
                <w:rFonts w:ascii="Arial" w:hAnsi="Arial"/>
                <w:sz w:val="22"/>
              </w:rPr>
              <w:t xml:space="preserve"> evaluation, newspaper, estimation, trial, editorial, play, collage, machine, adaptation, poem, debate, new game, invention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B610CA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ASSESSMENT</w:t>
            </w:r>
            <w:r w:rsidR="00CB6FDC" w:rsidRPr="00D6415E">
              <w:rPr>
                <w:rFonts w:ascii="Arial" w:hAnsi="Arial"/>
                <w:b/>
                <w:sz w:val="22"/>
              </w:rPr>
              <w:t>S</w:t>
            </w:r>
            <w:r w:rsidR="00CB6FDC" w:rsidRPr="00C40F04">
              <w:rPr>
                <w:rFonts w:ascii="Arial" w:hAnsi="Arial"/>
                <w:sz w:val="22"/>
              </w:rPr>
              <w:t>:</w:t>
            </w:r>
            <w:r w:rsidRPr="00C40F04">
              <w:rPr>
                <w:rFonts w:ascii="Arial" w:hAnsi="Arial"/>
                <w:sz w:val="22"/>
              </w:rPr>
              <w:t xml:space="preserve"> portfolio, product performance, interview, self-reflection</w:t>
            </w:r>
          </w:p>
        </w:tc>
      </w:tr>
      <w:tr w:rsidR="00CB6FDC" w:rsidTr="00AD289A">
        <w:tc>
          <w:tcPr>
            <w:tcW w:w="4428" w:type="dxa"/>
          </w:tcPr>
          <w:p w:rsidR="005B32F0" w:rsidRPr="005B32F0" w:rsidRDefault="00CB6FDC" w:rsidP="00AD289A">
            <w:pPr>
              <w:jc w:val="center"/>
              <w:rPr>
                <w:rFonts w:ascii="Arial" w:hAnsi="Arial"/>
                <w:b/>
                <w:color w:val="C0504D" w:themeColor="accent2"/>
                <w:u w:val="single"/>
              </w:rPr>
            </w:pPr>
            <w:r w:rsidRPr="005B32F0">
              <w:rPr>
                <w:rFonts w:ascii="Arial" w:hAnsi="Arial"/>
                <w:b/>
                <w:color w:val="C0504D" w:themeColor="accent2"/>
                <w:u w:val="single"/>
              </w:rPr>
              <w:t>QUADRANT A = ACQUISITION</w:t>
            </w:r>
          </w:p>
          <w:p w:rsidR="00CB6FDC" w:rsidRPr="00D6415E" w:rsidRDefault="00CB6FDC" w:rsidP="00AD289A">
            <w:pPr>
              <w:jc w:val="center"/>
              <w:rPr>
                <w:rFonts w:ascii="Arial" w:hAnsi="Arial"/>
                <w:b/>
              </w:rPr>
            </w:pPr>
          </w:p>
          <w:p w:rsid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BLOOM’S</w:t>
            </w:r>
            <w:r w:rsidRPr="00C40F04">
              <w:rPr>
                <w:rFonts w:ascii="Arial" w:hAnsi="Arial"/>
                <w:sz w:val="22"/>
              </w:rPr>
              <w:t>: knowledge, comprehension,</w:t>
            </w:r>
          </w:p>
          <w:p w:rsidR="005B32F0" w:rsidRDefault="00C40F04" w:rsidP="00AD28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proofErr w:type="gramStart"/>
            <w:r w:rsidR="005B32F0">
              <w:rPr>
                <w:rFonts w:ascii="Arial" w:hAnsi="Arial"/>
                <w:sz w:val="22"/>
              </w:rPr>
              <w:t>a</w:t>
            </w:r>
            <w:r w:rsidR="00CB6FDC" w:rsidRPr="00C40F04">
              <w:rPr>
                <w:rFonts w:ascii="Arial" w:hAnsi="Arial"/>
                <w:sz w:val="22"/>
              </w:rPr>
              <w:t>pplication</w:t>
            </w:r>
            <w:proofErr w:type="gramEnd"/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RELEVANCE</w:t>
            </w:r>
            <w:r w:rsidRPr="00C40F04">
              <w:rPr>
                <w:rFonts w:ascii="Arial" w:hAnsi="Arial"/>
                <w:sz w:val="22"/>
              </w:rPr>
              <w:t>: within discipline</w:t>
            </w: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VERBS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7038EA" w:rsidRPr="00C40F04">
              <w:rPr>
                <w:rFonts w:ascii="Arial" w:hAnsi="Arial"/>
                <w:sz w:val="22"/>
              </w:rPr>
              <w:t xml:space="preserve"> name, label, define, select, identify, list, recite, locate, record, memorize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STRATEGIES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DF1F55" w:rsidRPr="00C40F04">
              <w:rPr>
                <w:rFonts w:ascii="Arial" w:hAnsi="Arial"/>
                <w:sz w:val="22"/>
              </w:rPr>
              <w:t xml:space="preserve"> guided practice, lecture, memorization, demonstration (teacher), video, graphic organizer, notes, technology games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PRODUCTS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6C223F" w:rsidRPr="00C40F04">
              <w:rPr>
                <w:rFonts w:ascii="Arial" w:hAnsi="Arial"/>
                <w:sz w:val="22"/>
              </w:rPr>
              <w:t xml:space="preserve"> definition, worksheet, list, quiz, test, workbook, true-false, reproduction, recitation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B610CA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ASSESSMENT</w:t>
            </w:r>
            <w:r w:rsidR="00CB6FDC" w:rsidRPr="00D6415E">
              <w:rPr>
                <w:rFonts w:ascii="Arial" w:hAnsi="Arial"/>
                <w:b/>
                <w:sz w:val="22"/>
              </w:rPr>
              <w:t>S</w:t>
            </w:r>
            <w:r w:rsidR="00CB6FDC" w:rsidRPr="00C40F04">
              <w:rPr>
                <w:rFonts w:ascii="Arial" w:hAnsi="Arial"/>
                <w:sz w:val="22"/>
              </w:rPr>
              <w:t>:</w:t>
            </w:r>
            <w:r w:rsidRPr="00C40F04">
              <w:rPr>
                <w:rFonts w:ascii="Arial" w:hAnsi="Arial"/>
                <w:sz w:val="22"/>
              </w:rPr>
              <w:t xml:space="preserve">  multiple choice, constructed response</w:t>
            </w: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:rsidR="005B32F0" w:rsidRPr="005B32F0" w:rsidRDefault="00D6415E" w:rsidP="00AD289A">
            <w:pPr>
              <w:tabs>
                <w:tab w:val="left" w:pos="480"/>
                <w:tab w:val="center" w:pos="2106"/>
              </w:tabs>
              <w:rPr>
                <w:rFonts w:ascii="Arial" w:hAnsi="Arial"/>
                <w:b/>
                <w:color w:val="C0504D" w:themeColor="accent2"/>
                <w:u w:val="single"/>
              </w:rPr>
            </w:pPr>
            <w:r w:rsidRPr="00D6415E">
              <w:rPr>
                <w:rFonts w:ascii="Arial" w:hAnsi="Arial"/>
                <w:b/>
              </w:rPr>
              <w:tab/>
            </w:r>
            <w:r w:rsidRPr="00D6415E">
              <w:rPr>
                <w:rFonts w:ascii="Arial" w:hAnsi="Arial"/>
                <w:b/>
              </w:rPr>
              <w:tab/>
            </w:r>
            <w:r w:rsidR="00CB6FDC" w:rsidRPr="005B32F0">
              <w:rPr>
                <w:rFonts w:ascii="Arial" w:hAnsi="Arial"/>
                <w:b/>
                <w:color w:val="C0504D" w:themeColor="accent2"/>
                <w:u w:val="single"/>
              </w:rPr>
              <w:t>QUADRANT B = APPLICATION</w:t>
            </w:r>
          </w:p>
          <w:p w:rsidR="00CB6FDC" w:rsidRPr="00D6415E" w:rsidRDefault="00CB6FDC" w:rsidP="00AD289A">
            <w:pPr>
              <w:tabs>
                <w:tab w:val="left" w:pos="480"/>
                <w:tab w:val="center" w:pos="2106"/>
              </w:tabs>
              <w:rPr>
                <w:rFonts w:ascii="Arial" w:hAnsi="Arial"/>
                <w:b/>
              </w:rPr>
            </w:pPr>
          </w:p>
          <w:p w:rsid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BLOOM’S</w:t>
            </w:r>
            <w:r w:rsidRPr="00C40F04">
              <w:rPr>
                <w:rFonts w:ascii="Arial" w:hAnsi="Arial"/>
                <w:sz w:val="22"/>
              </w:rPr>
              <w:t xml:space="preserve">: knowledge, comprehension, </w:t>
            </w:r>
          </w:p>
          <w:p w:rsidR="005B32F0" w:rsidRDefault="00C40F04" w:rsidP="00AD28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proofErr w:type="gramStart"/>
            <w:r w:rsidR="005B32F0">
              <w:rPr>
                <w:rFonts w:ascii="Arial" w:hAnsi="Arial"/>
                <w:sz w:val="22"/>
              </w:rPr>
              <w:t>a</w:t>
            </w:r>
            <w:r w:rsidR="00CB6FDC" w:rsidRPr="00C40F04">
              <w:rPr>
                <w:rFonts w:ascii="Arial" w:hAnsi="Arial"/>
                <w:sz w:val="22"/>
              </w:rPr>
              <w:t>pplication</w:t>
            </w:r>
            <w:proofErr w:type="gramEnd"/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RELEVANCE</w:t>
            </w:r>
            <w:r w:rsidRPr="00C40F04">
              <w:rPr>
                <w:rFonts w:ascii="Arial" w:hAnsi="Arial"/>
                <w:sz w:val="22"/>
              </w:rPr>
              <w:t>: across disciplines, real-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proofErr w:type="gramStart"/>
            <w:r w:rsidR="00CB6FDC" w:rsidRPr="00C40F04">
              <w:rPr>
                <w:rFonts w:ascii="Arial" w:hAnsi="Arial"/>
                <w:sz w:val="22"/>
              </w:rPr>
              <w:t>world</w:t>
            </w:r>
            <w:proofErr w:type="gramEnd"/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VERBS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7038EA" w:rsidRPr="00C40F04">
              <w:rPr>
                <w:rFonts w:ascii="Arial" w:hAnsi="Arial"/>
                <w:sz w:val="22"/>
              </w:rPr>
              <w:t xml:space="preserve"> apply, sequence, demonstrate, interview, construct, solve, calculate, dramatize, interpret, illustrate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STRATEGIES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DF1F55" w:rsidRPr="00C40F04">
              <w:rPr>
                <w:rFonts w:ascii="Arial" w:hAnsi="Arial"/>
                <w:sz w:val="22"/>
              </w:rPr>
              <w:t xml:space="preserve"> cooperative learning, group discussion, demonstration (student), technology games, problem-based learning, project design, simulation/role-playing, work-based learning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CB6FDC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PRODUCTS</w:t>
            </w:r>
            <w:r w:rsidRPr="00C40F04">
              <w:rPr>
                <w:rFonts w:ascii="Arial" w:hAnsi="Arial"/>
                <w:sz w:val="22"/>
              </w:rPr>
              <w:t>:</w:t>
            </w:r>
            <w:r w:rsidR="006C223F" w:rsidRPr="00C40F04">
              <w:rPr>
                <w:rFonts w:ascii="Arial" w:hAnsi="Arial"/>
                <w:sz w:val="22"/>
              </w:rPr>
              <w:t xml:space="preserve"> scrapbook, summary, interpretation, collection, annotation, explanation, solution, demonstration, outline</w:t>
            </w:r>
          </w:p>
          <w:p w:rsidR="00C40F04" w:rsidRDefault="00C40F04" w:rsidP="00AD289A">
            <w:pPr>
              <w:rPr>
                <w:rFonts w:ascii="Arial" w:hAnsi="Arial"/>
                <w:sz w:val="22"/>
              </w:rPr>
            </w:pPr>
          </w:p>
          <w:p w:rsidR="00CB6FDC" w:rsidRPr="00C40F04" w:rsidRDefault="00B610CA" w:rsidP="00AD289A">
            <w:pPr>
              <w:rPr>
                <w:rFonts w:ascii="Arial" w:hAnsi="Arial"/>
                <w:sz w:val="22"/>
              </w:rPr>
            </w:pPr>
            <w:r w:rsidRPr="00D6415E">
              <w:rPr>
                <w:rFonts w:ascii="Arial" w:hAnsi="Arial"/>
                <w:b/>
                <w:sz w:val="22"/>
              </w:rPr>
              <w:t>ASSESSMENT</w:t>
            </w:r>
            <w:r w:rsidR="00CB6FDC" w:rsidRPr="00D6415E">
              <w:rPr>
                <w:rFonts w:ascii="Arial" w:hAnsi="Arial"/>
                <w:b/>
                <w:sz w:val="22"/>
              </w:rPr>
              <w:t>S</w:t>
            </w:r>
            <w:r w:rsidR="00CB6FDC" w:rsidRPr="00C40F04">
              <w:rPr>
                <w:rFonts w:ascii="Arial" w:hAnsi="Arial"/>
                <w:sz w:val="22"/>
              </w:rPr>
              <w:t>:</w:t>
            </w:r>
            <w:r w:rsidRPr="00C40F04">
              <w:rPr>
                <w:rFonts w:ascii="Arial" w:hAnsi="Arial"/>
                <w:sz w:val="22"/>
              </w:rPr>
              <w:t xml:space="preserve"> process, performance, product performance</w:t>
            </w:r>
          </w:p>
        </w:tc>
      </w:tr>
    </w:tbl>
    <w:p w:rsidR="004365D5" w:rsidRDefault="005B32F0">
      <w:r>
        <w:rPr>
          <w:noProof/>
        </w:rPr>
        <w:pict>
          <v:line id="_x0000_s1027" style="position:absolute;z-index:251658240;mso-wrap-edited:f;mso-position-horizontal:absolute;mso-position-horizontal-relative:text;mso-position-vertical:absolute;mso-position-vertical-relative:text" from="36pt,651.55pt" to="522pt,652.55pt" coordsize="21600,21600" wrapcoords="20873 -2147483648 1003 -2147483648 -138 -2147483648 -138 -2147483648 12669 -2147483648 20838 -2147483648 21219 -2147483648 21253 -2147483648 21773 -2147483648 21773 -2147483648 21634 -2147483648 21046 -2147483648 20873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80pt;margin-top:651.55pt;width:3in;height:36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D289A" w:rsidRPr="00AD289A" w:rsidRDefault="00AD289A" w:rsidP="00AD289A">
                  <w:pPr>
                    <w:jc w:val="center"/>
                    <w:rPr>
                      <w:b/>
                    </w:rPr>
                  </w:pPr>
                  <w:r w:rsidRPr="00AD289A">
                    <w:rPr>
                      <w:b/>
                    </w:rPr>
                    <w:t>RELEVANCE</w:t>
                  </w:r>
                </w:p>
              </w:txbxContent>
            </v:textbox>
            <w10:wrap type="tight"/>
          </v:shape>
        </w:pict>
      </w:r>
      <w:r w:rsidR="00AD289A">
        <w:rPr>
          <w:noProof/>
        </w:rPr>
        <w:pict>
          <v:shape id="_x0000_s1031" type="#_x0000_t202" style="position:absolute;margin-left:0;margin-top:273.55pt;width:36pt;height:2in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AD289A" w:rsidRPr="00AD289A" w:rsidRDefault="00AD289A" w:rsidP="00AD289A">
                  <w:pPr>
                    <w:jc w:val="center"/>
                    <w:rPr>
                      <w:b/>
                    </w:rPr>
                  </w:pPr>
                  <w:r w:rsidRPr="00AD289A">
                    <w:rPr>
                      <w:b/>
                    </w:rPr>
                    <w:t>R</w:t>
                  </w:r>
                </w:p>
                <w:p w:rsidR="00AD289A" w:rsidRPr="00AD289A" w:rsidRDefault="00AD289A" w:rsidP="00AD289A">
                  <w:pPr>
                    <w:jc w:val="center"/>
                    <w:rPr>
                      <w:b/>
                    </w:rPr>
                  </w:pPr>
                  <w:r w:rsidRPr="00AD289A">
                    <w:rPr>
                      <w:b/>
                    </w:rPr>
                    <w:t>I</w:t>
                  </w:r>
                </w:p>
                <w:p w:rsidR="00AD289A" w:rsidRPr="00AD289A" w:rsidRDefault="00AD289A" w:rsidP="00AD289A">
                  <w:pPr>
                    <w:jc w:val="center"/>
                    <w:rPr>
                      <w:b/>
                    </w:rPr>
                  </w:pPr>
                  <w:r w:rsidRPr="00AD289A">
                    <w:rPr>
                      <w:b/>
                    </w:rPr>
                    <w:t>G</w:t>
                  </w:r>
                </w:p>
                <w:p w:rsidR="00AD289A" w:rsidRPr="00AD289A" w:rsidRDefault="00AD289A" w:rsidP="00AD289A">
                  <w:pPr>
                    <w:jc w:val="center"/>
                    <w:rPr>
                      <w:b/>
                    </w:rPr>
                  </w:pPr>
                  <w:r w:rsidRPr="00AD289A">
                    <w:rPr>
                      <w:b/>
                    </w:rPr>
                    <w:t>O</w:t>
                  </w:r>
                </w:p>
                <w:p w:rsidR="00AD289A" w:rsidRPr="00AD289A" w:rsidRDefault="00AD289A" w:rsidP="00AD289A">
                  <w:pPr>
                    <w:jc w:val="center"/>
                    <w:rPr>
                      <w:b/>
                    </w:rPr>
                  </w:pPr>
                  <w:r w:rsidRPr="00AD289A">
                    <w:rPr>
                      <w:b/>
                    </w:rPr>
                    <w:t>R</w:t>
                  </w:r>
                </w:p>
              </w:txbxContent>
            </v:textbox>
            <w10:wrap type="tight"/>
          </v:shape>
        </w:pict>
      </w:r>
      <w:r w:rsidR="00AD289A">
        <w:rPr>
          <w:noProof/>
        </w:rPr>
        <w:pict>
          <v:shape id="_x0000_s1032" type="#_x0000_t202" style="position:absolute;margin-left:0;margin-top:147.55pt;width:1in;height:1in;z-index:251662336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sectPr w:rsidR="004365D5" w:rsidSect="00AD289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FDC"/>
    <w:rsid w:val="003D0E60"/>
    <w:rsid w:val="005B32F0"/>
    <w:rsid w:val="006C223F"/>
    <w:rsid w:val="007038EA"/>
    <w:rsid w:val="00AD289A"/>
    <w:rsid w:val="00B610CA"/>
    <w:rsid w:val="00B871F4"/>
    <w:rsid w:val="00BB5C49"/>
    <w:rsid w:val="00BE5449"/>
    <w:rsid w:val="00C40F04"/>
    <w:rsid w:val="00CB6FDC"/>
    <w:rsid w:val="00D6415E"/>
    <w:rsid w:val="00DF1F55"/>
    <w:rsid w:val="00F615C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B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1881</Characters>
  <Application>Microsoft Macintosh Word</Application>
  <DocSecurity>0</DocSecurity>
  <Lines>15</Lines>
  <Paragraphs>3</Paragraphs>
  <ScaleCrop>false</ScaleCrop>
  <Company>Joplin Schools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Lofting</dc:creator>
  <cp:keywords/>
  <cp:lastModifiedBy>Technology Services</cp:lastModifiedBy>
  <cp:revision>5</cp:revision>
  <cp:lastPrinted>2012-02-06T14:43:00Z</cp:lastPrinted>
  <dcterms:created xsi:type="dcterms:W3CDTF">2012-02-02T15:34:00Z</dcterms:created>
  <dcterms:modified xsi:type="dcterms:W3CDTF">2012-02-06T15:02:00Z</dcterms:modified>
</cp:coreProperties>
</file>